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F9" w:rsidRDefault="00D31FF9" w:rsidP="00D31FF9">
      <w:pPr>
        <w:jc w:val="center"/>
        <w:rPr>
          <w:sz w:val="32"/>
          <w:szCs w:val="32"/>
        </w:rPr>
      </w:pPr>
    </w:p>
    <w:p w:rsidR="00EC0753" w:rsidRDefault="00D31FF9" w:rsidP="00D31FF9">
      <w:pPr>
        <w:jc w:val="center"/>
        <w:rPr>
          <w:sz w:val="32"/>
          <w:szCs w:val="32"/>
        </w:rPr>
      </w:pPr>
      <w:r>
        <w:rPr>
          <w:sz w:val="32"/>
          <w:szCs w:val="32"/>
        </w:rPr>
        <w:t>ΠΡΟΣΩΡΙΝΗ ΑΠΟΔΕΙΞΗ ΚΟΣΤΟΥΣ ΚΑΤΑΧΩΡΗΣΗΣ</w:t>
      </w:r>
    </w:p>
    <w:p w:rsidR="00D31FF9" w:rsidRDefault="00D31FF9" w:rsidP="00D31FF9">
      <w:pPr>
        <w:jc w:val="center"/>
        <w:rPr>
          <w:sz w:val="32"/>
          <w:szCs w:val="32"/>
        </w:rPr>
      </w:pPr>
      <w:r>
        <w:rPr>
          <w:sz w:val="32"/>
          <w:szCs w:val="32"/>
        </w:rPr>
        <w:t>(ΣΥΜΦΩΝΑ ΜΕ ΤΗΝ ΚΟΙΝΗ ΥΠΟΥΡΓΙΚΗ ΑΠΟΦΑΣΗ ΟΙΚΟΝΟΜΙΚΩΝ ΚΑΙ ΤΥΠΟΥ Α.Ρ.2/20118/21-9-01)</w:t>
      </w:r>
    </w:p>
    <w:p w:rsidR="00D31FF9" w:rsidRDefault="00D31FF9" w:rsidP="00D31FF9">
      <w:pPr>
        <w:jc w:val="center"/>
        <w:rPr>
          <w:sz w:val="32"/>
          <w:szCs w:val="32"/>
        </w:rPr>
      </w:pPr>
    </w:p>
    <w:p w:rsidR="00D31FF9" w:rsidRDefault="00D31FF9" w:rsidP="00D31FF9"/>
    <w:p w:rsidR="00D31FF9" w:rsidRDefault="00D31FF9" w:rsidP="00D31FF9"/>
    <w:p w:rsidR="00D31FF9" w:rsidRDefault="00D31FF9" w:rsidP="00D31FF9">
      <w:r>
        <w:t>ΦΟΡΕΑΣ :</w:t>
      </w:r>
      <w:r w:rsidR="004E6272">
        <w:t xml:space="preserve"> ΓΕΝΙΚΟ ΝΟΣΟΚΟΜΕΙΟ ΚΑΒΑΛΑΣ </w:t>
      </w:r>
    </w:p>
    <w:p w:rsidR="00D31FF9" w:rsidRDefault="00D31FF9" w:rsidP="00D31FF9"/>
    <w:p w:rsidR="00D31FF9" w:rsidRDefault="00D31FF9" w:rsidP="00D31FF9">
      <w:r>
        <w:t>ΕΡΓΟ:</w:t>
      </w:r>
      <w:r w:rsidR="004E6272">
        <w:t xml:space="preserve">   ΓΑΝΤΙΑ ΜΙΑΣ ΧΡΗΣΗΣ ΚΑΙ ΧΕΙΡΟΚΤΙΑ ΧΕΙΡΟΥΡΓΙΚΑ</w:t>
      </w:r>
    </w:p>
    <w:p w:rsidR="00D31FF9" w:rsidRDefault="00D31FF9" w:rsidP="00D31FF9"/>
    <w:p w:rsidR="00D31FF9" w:rsidRDefault="00D31FF9" w:rsidP="00D31FF9">
      <w:r>
        <w:t>ΗΜΕΡΟΜΗΝΙΑ ΕΚΔΟΣΗΣ :</w:t>
      </w:r>
      <w:r w:rsidR="004E6272">
        <w:t>17</w:t>
      </w:r>
      <w:r w:rsidR="004D32FD">
        <w:t>/3/2023</w:t>
      </w:r>
    </w:p>
    <w:p w:rsidR="00D31FF9" w:rsidRDefault="00D31FF9" w:rsidP="00D31FF9">
      <w:r>
        <w:t>ΑΡ. ΦΥΛΛΟΥ   :</w:t>
      </w:r>
      <w:r w:rsidR="00E36F38">
        <w:t>20432</w:t>
      </w:r>
    </w:p>
    <w:p w:rsidR="00D31FF9" w:rsidRDefault="00D31FF9" w:rsidP="00D31FF9">
      <w:r>
        <w:t>ΠΟΝΤΟΙ :</w:t>
      </w:r>
      <w:r w:rsidR="00E36F38">
        <w:t>33  *5,00ΕΥΡΩ = 165</w:t>
      </w:r>
      <w:r w:rsidR="004E6272">
        <w:t>,00</w:t>
      </w:r>
      <w:r w:rsidR="007F6880">
        <w:t>ΕΥΡΩ</w:t>
      </w:r>
    </w:p>
    <w:p w:rsidR="007F6880" w:rsidRDefault="00D31FF9" w:rsidP="00D31FF9">
      <w:r>
        <w:t>ΦΠΑ  24% :</w:t>
      </w:r>
      <w:r w:rsidR="00E36F38">
        <w:t xml:space="preserve"> 39,60</w:t>
      </w:r>
      <w:r w:rsidR="004D32FD">
        <w:t xml:space="preserve"> </w:t>
      </w:r>
      <w:r w:rsidR="007F6880">
        <w:t>ΕΥΡΩ</w:t>
      </w:r>
    </w:p>
    <w:p w:rsidR="00D31FF9" w:rsidRDefault="00D31FF9" w:rsidP="00D31FF9">
      <w:r>
        <w:t>ΣΥΝΟΛΟ  :</w:t>
      </w:r>
      <w:r w:rsidR="00E36F38">
        <w:t>204,60</w:t>
      </w:r>
      <w:r w:rsidR="00463101">
        <w:t xml:space="preserve"> </w:t>
      </w:r>
      <w:r w:rsidR="007F6880">
        <w:t>ΕΥΡΩ</w:t>
      </w:r>
    </w:p>
    <w:p w:rsidR="00D31FF9" w:rsidRDefault="00D31FF9" w:rsidP="00D31FF9"/>
    <w:p w:rsidR="00D31FF9" w:rsidRDefault="00D31FF9" w:rsidP="00D31FF9"/>
    <w:p w:rsidR="00D31FF9" w:rsidRDefault="00D31FF9" w:rsidP="00D31FF9"/>
    <w:p w:rsidR="00D31FF9" w:rsidRDefault="00D31FF9" w:rsidP="00D31FF9"/>
    <w:p w:rsidR="00D31FF9" w:rsidRDefault="00D31FF9" w:rsidP="00D31FF9"/>
    <w:p w:rsidR="00D31FF9" w:rsidRDefault="00D31FF9" w:rsidP="00D31FF9"/>
    <w:p w:rsidR="00D31FF9" w:rsidRPr="00D31FF9" w:rsidRDefault="00D31FF9" w:rsidP="00D31FF9">
      <w:r>
        <w:t>ΕΠΙΣΗΜΟ ΤΙΜΟΛΟΓΙΟ ΘΑ ΕΚΔΟΘΕΙ ΜΕ ΤΗΝ ΥΠΟΓΡΑΦΗ ΣΥΜΒΑΣΗΣ ΕΡΓΟΥ. Η ΕΞΟΦΛΗΣΗ ΤΟΥ ΤΙΜΟΛΟΓΙΟΥ ΘΑ ΠΡΟΗΓΗΘΕΙ ΤΗΣ ΥΠΟΓΡΑΦΗΣ ΤΗΣ ΣΥΜΒΑΣΗΣ</w:t>
      </w:r>
    </w:p>
    <w:sectPr w:rsidR="00D31FF9" w:rsidRPr="00D31FF9" w:rsidSect="00EC07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1FF9"/>
    <w:rsid w:val="00233D00"/>
    <w:rsid w:val="00276A42"/>
    <w:rsid w:val="0032490C"/>
    <w:rsid w:val="00345EFA"/>
    <w:rsid w:val="00432666"/>
    <w:rsid w:val="00461623"/>
    <w:rsid w:val="00463101"/>
    <w:rsid w:val="004D32FD"/>
    <w:rsid w:val="004E6272"/>
    <w:rsid w:val="006F76CF"/>
    <w:rsid w:val="0071239A"/>
    <w:rsid w:val="007F500C"/>
    <w:rsid w:val="007F6880"/>
    <w:rsid w:val="008706C8"/>
    <w:rsid w:val="00925299"/>
    <w:rsid w:val="00AF5CF5"/>
    <w:rsid w:val="00AF6EEF"/>
    <w:rsid w:val="00BC1777"/>
    <w:rsid w:val="00D31FF9"/>
    <w:rsid w:val="00E36F38"/>
    <w:rsid w:val="00EC0753"/>
    <w:rsid w:val="00F77868"/>
    <w:rsid w:val="00FF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C5043-FFE5-435B-B923-D78E6C6C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2023-04-03T08:49:00Z</cp:lastPrinted>
  <dcterms:created xsi:type="dcterms:W3CDTF">2022-09-29T06:27:00Z</dcterms:created>
  <dcterms:modified xsi:type="dcterms:W3CDTF">2023-04-03T08:55:00Z</dcterms:modified>
</cp:coreProperties>
</file>